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8ED" w:rsidRPr="00C741E8" w:rsidRDefault="00C7526D" w:rsidP="00515C68">
      <w:pPr>
        <w:pStyle w:val="1"/>
        <w:spacing w:before="0" w:line="240" w:lineRule="auto"/>
        <w:jc w:val="center"/>
        <w:rPr>
          <w:color w:val="E36C0A" w:themeColor="accent6" w:themeShade="BF"/>
          <w:sz w:val="24"/>
          <w:szCs w:val="24"/>
        </w:rPr>
      </w:pPr>
      <w:r w:rsidRPr="00C741E8">
        <w:rPr>
          <w:color w:val="E36C0A" w:themeColor="accent6" w:themeShade="BF"/>
          <w:sz w:val="24"/>
          <w:szCs w:val="24"/>
        </w:rPr>
        <w:t>МИНИСТЕРСТВО СЕЛЬСКОГО ХОЗЯЙСТВА РФ</w:t>
      </w:r>
    </w:p>
    <w:p w:rsidR="00747E5E" w:rsidRPr="00C741E8" w:rsidRDefault="00747E5E" w:rsidP="00515C68">
      <w:pPr>
        <w:pStyle w:val="1"/>
        <w:spacing w:before="0" w:line="240" w:lineRule="auto"/>
        <w:jc w:val="center"/>
        <w:rPr>
          <w:color w:val="E36C0A" w:themeColor="accent6" w:themeShade="BF"/>
          <w:sz w:val="24"/>
          <w:szCs w:val="24"/>
        </w:rPr>
      </w:pPr>
      <w:r w:rsidRPr="00C741E8">
        <w:rPr>
          <w:color w:val="E36C0A" w:themeColor="accent6" w:themeShade="BF"/>
          <w:sz w:val="24"/>
          <w:szCs w:val="24"/>
        </w:rPr>
        <w:t>ПРАВИТЕЛЬСТВО ВОЛОГОДСКОЙ ОБЛАСТИ</w:t>
      </w:r>
    </w:p>
    <w:p w:rsidR="00B6673E" w:rsidRPr="00C741E8" w:rsidRDefault="00A438ED" w:rsidP="00515C68">
      <w:pPr>
        <w:pStyle w:val="1"/>
        <w:spacing w:before="0" w:line="240" w:lineRule="auto"/>
        <w:jc w:val="center"/>
        <w:rPr>
          <w:color w:val="E36C0A" w:themeColor="accent6" w:themeShade="BF"/>
          <w:sz w:val="24"/>
          <w:szCs w:val="24"/>
        </w:rPr>
      </w:pPr>
      <w:r w:rsidRPr="00C741E8">
        <w:rPr>
          <w:color w:val="E36C0A" w:themeColor="accent6" w:themeShade="BF"/>
          <w:sz w:val="24"/>
          <w:szCs w:val="24"/>
        </w:rPr>
        <w:t>ФГБОУ ВО «Вологодская государственная молочнохозяйственная академия имени Н.В. Верещагина»</w:t>
      </w:r>
    </w:p>
    <w:p w:rsidR="00A438ED" w:rsidRPr="00C741E8" w:rsidRDefault="00A438ED" w:rsidP="00515C68">
      <w:pPr>
        <w:pStyle w:val="2"/>
        <w:spacing w:before="0" w:line="240" w:lineRule="auto"/>
        <w:jc w:val="center"/>
        <w:rPr>
          <w:color w:val="E36C0A" w:themeColor="accent6" w:themeShade="BF"/>
          <w:sz w:val="24"/>
          <w:szCs w:val="24"/>
        </w:rPr>
      </w:pPr>
      <w:r w:rsidRPr="00C741E8">
        <w:rPr>
          <w:color w:val="E36C0A" w:themeColor="accent6" w:themeShade="BF"/>
          <w:sz w:val="24"/>
          <w:szCs w:val="24"/>
        </w:rPr>
        <w:t>Экономический факультет</w:t>
      </w:r>
    </w:p>
    <w:p w:rsidR="00FA1A39" w:rsidRPr="00C741E8" w:rsidRDefault="00A438ED" w:rsidP="00515C68">
      <w:pPr>
        <w:pStyle w:val="2"/>
        <w:spacing w:before="0" w:line="240" w:lineRule="auto"/>
        <w:jc w:val="center"/>
        <w:rPr>
          <w:color w:val="E36C0A" w:themeColor="accent6" w:themeShade="BF"/>
          <w:sz w:val="24"/>
          <w:szCs w:val="24"/>
        </w:rPr>
      </w:pPr>
      <w:r w:rsidRPr="00C741E8">
        <w:rPr>
          <w:color w:val="E36C0A" w:themeColor="accent6" w:themeShade="BF"/>
          <w:sz w:val="24"/>
          <w:szCs w:val="24"/>
        </w:rPr>
        <w:t>АНО «Беловское наследие»</w:t>
      </w:r>
    </w:p>
    <w:p w:rsidR="00747E5E" w:rsidRPr="00515C68" w:rsidRDefault="00C741E8" w:rsidP="00515C68">
      <w:pPr>
        <w:pStyle w:val="11"/>
        <w:jc w:val="center"/>
        <w:rPr>
          <w:rStyle w:val="af"/>
        </w:rPr>
      </w:pPr>
      <w:r w:rsidRPr="00C741E8">
        <w:rPr>
          <w:rStyle w:val="af"/>
          <w:noProof/>
          <w:color w:val="E36C0A" w:themeColor="accent6" w:themeShade="BF"/>
          <w:lang w:eastAsia="ru-RU"/>
        </w:rPr>
        <w:drawing>
          <wp:inline distT="0" distB="0" distL="0" distR="0">
            <wp:extent cx="1966595" cy="1366525"/>
            <wp:effectExtent l="0" t="0" r="0" b="0"/>
            <wp:docPr id="4" name="Рисунок 4" descr="D:\ДНС\Беловские чтения\Беловские 2021\логотипы\лого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НС\Беловские чтения\Беловские 2021\логотипы\лого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096" cy="137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5C68" w:rsidRPr="00515C68">
        <w:rPr>
          <w:rStyle w:val="af"/>
          <w:noProof/>
          <w:lang w:eastAsia="ru-RU"/>
        </w:rPr>
        <w:drawing>
          <wp:inline distT="0" distB="0" distL="0" distR="0">
            <wp:extent cx="3086100" cy="1428115"/>
            <wp:effectExtent l="0" t="0" r="0" b="0"/>
            <wp:docPr id="1" name="Рисунок 1" descr="D:\ДНС\Беловские чтения\Беловские чтения 2022\лого\JPG\belov_logo_3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НС\Беловские чтения\Беловские чтения 2022\лого\JPG\belov_logo_3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31" t="32622" r="25406" b="27261"/>
                    <a:stretch/>
                  </pic:blipFill>
                  <pic:spPr bwMode="auto">
                    <a:xfrm>
                      <a:off x="0" y="0"/>
                      <a:ext cx="3088961" cy="142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38ED" w:rsidRPr="00515C68" w:rsidRDefault="00747E5E" w:rsidP="00515C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515C68">
        <w:rPr>
          <w:rFonts w:ascii="Times New Roman" w:hAnsi="Times New Roman" w:cs="Times New Roman"/>
          <w:b/>
          <w:bCs/>
          <w:i/>
          <w:sz w:val="26"/>
          <w:szCs w:val="26"/>
        </w:rPr>
        <w:t>ИНФОРМАЦИОННОЕ ПИСЬМО</w:t>
      </w:r>
    </w:p>
    <w:p w:rsidR="00515C68" w:rsidRDefault="00515C68" w:rsidP="006C0FA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6C0FA0" w:rsidRPr="00A472AE" w:rsidRDefault="00747E5E" w:rsidP="006C0FA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472AE">
        <w:rPr>
          <w:rFonts w:ascii="Times New Roman" w:hAnsi="Times New Roman" w:cs="Times New Roman"/>
          <w:i/>
          <w:sz w:val="26"/>
          <w:szCs w:val="26"/>
        </w:rPr>
        <w:t xml:space="preserve">О проведении </w:t>
      </w:r>
      <w:r w:rsidR="0055632B">
        <w:rPr>
          <w:rFonts w:ascii="Times New Roman" w:hAnsi="Times New Roman" w:cs="Times New Roman"/>
          <w:i/>
          <w:sz w:val="26"/>
          <w:szCs w:val="26"/>
          <w:lang w:val="en-US"/>
        </w:rPr>
        <w:t>IV</w:t>
      </w:r>
      <w:r w:rsidRPr="00A472AE">
        <w:rPr>
          <w:rFonts w:ascii="Times New Roman" w:hAnsi="Times New Roman" w:cs="Times New Roman"/>
          <w:i/>
          <w:sz w:val="26"/>
          <w:szCs w:val="26"/>
        </w:rPr>
        <w:t xml:space="preserve"> Р</w:t>
      </w:r>
      <w:r w:rsidR="006C0FA0" w:rsidRPr="00A472AE">
        <w:rPr>
          <w:rFonts w:ascii="Times New Roman" w:hAnsi="Times New Roman" w:cs="Times New Roman"/>
          <w:i/>
          <w:sz w:val="26"/>
          <w:szCs w:val="26"/>
        </w:rPr>
        <w:t>егионального</w:t>
      </w:r>
    </w:p>
    <w:p w:rsidR="006C0FA0" w:rsidRPr="00A472AE" w:rsidRDefault="00747E5E" w:rsidP="006C0FA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472AE">
        <w:rPr>
          <w:rFonts w:ascii="Times New Roman" w:hAnsi="Times New Roman" w:cs="Times New Roman"/>
          <w:i/>
          <w:sz w:val="26"/>
          <w:szCs w:val="26"/>
        </w:rPr>
        <w:t>конкурса молодежных социально-экономических</w:t>
      </w:r>
    </w:p>
    <w:p w:rsidR="00747E5E" w:rsidRPr="00A472AE" w:rsidRDefault="00747E5E" w:rsidP="006C0FA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472AE">
        <w:rPr>
          <w:rFonts w:ascii="Times New Roman" w:hAnsi="Times New Roman" w:cs="Times New Roman"/>
          <w:i/>
          <w:sz w:val="26"/>
          <w:szCs w:val="26"/>
        </w:rPr>
        <w:t>проектов по развитию сельских территорий</w:t>
      </w:r>
    </w:p>
    <w:p w:rsidR="00747E5E" w:rsidRDefault="00747E5E" w:rsidP="00A438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438ED" w:rsidRPr="006C0FA0" w:rsidRDefault="00A438ED" w:rsidP="00A438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0FA0">
        <w:rPr>
          <w:rFonts w:ascii="Times New Roman" w:hAnsi="Times New Roman" w:cs="Times New Roman"/>
          <w:b/>
          <w:sz w:val="26"/>
          <w:szCs w:val="26"/>
        </w:rPr>
        <w:t>Уважаемые коллеги!</w:t>
      </w:r>
    </w:p>
    <w:p w:rsidR="00747E5E" w:rsidRPr="006C0FA0" w:rsidRDefault="00A438ED" w:rsidP="00132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FA0">
        <w:rPr>
          <w:rFonts w:ascii="Times New Roman" w:hAnsi="Times New Roman" w:cs="Times New Roman"/>
          <w:sz w:val="26"/>
          <w:szCs w:val="26"/>
        </w:rPr>
        <w:t>В целях вовлечения молодежи в решение проблем развития сельских территорий Вологодской области, повышени</w:t>
      </w:r>
      <w:r w:rsidR="00C7526D" w:rsidRPr="006C0FA0">
        <w:rPr>
          <w:rFonts w:ascii="Times New Roman" w:hAnsi="Times New Roman" w:cs="Times New Roman"/>
          <w:sz w:val="26"/>
          <w:szCs w:val="26"/>
        </w:rPr>
        <w:t>я</w:t>
      </w:r>
      <w:r w:rsidRPr="006C0FA0">
        <w:rPr>
          <w:rFonts w:ascii="Times New Roman" w:hAnsi="Times New Roman" w:cs="Times New Roman"/>
          <w:sz w:val="26"/>
          <w:szCs w:val="26"/>
        </w:rPr>
        <w:t xml:space="preserve"> гражданской</w:t>
      </w:r>
      <w:r w:rsidR="00B33343" w:rsidRPr="006C0FA0">
        <w:rPr>
          <w:rFonts w:ascii="Times New Roman" w:hAnsi="Times New Roman" w:cs="Times New Roman"/>
          <w:sz w:val="26"/>
          <w:szCs w:val="26"/>
        </w:rPr>
        <w:t xml:space="preserve"> и</w:t>
      </w:r>
      <w:r w:rsidRPr="006C0FA0">
        <w:rPr>
          <w:rFonts w:ascii="Times New Roman" w:hAnsi="Times New Roman" w:cs="Times New Roman"/>
          <w:sz w:val="26"/>
          <w:szCs w:val="26"/>
        </w:rPr>
        <w:t xml:space="preserve"> экономической активности</w:t>
      </w:r>
      <w:r w:rsidR="00B33343" w:rsidRPr="006C0FA0">
        <w:rPr>
          <w:rFonts w:ascii="Times New Roman" w:hAnsi="Times New Roman" w:cs="Times New Roman"/>
          <w:sz w:val="26"/>
          <w:szCs w:val="26"/>
        </w:rPr>
        <w:t>,</w:t>
      </w:r>
      <w:r w:rsidRPr="006C0FA0">
        <w:rPr>
          <w:rFonts w:ascii="Times New Roman" w:hAnsi="Times New Roman" w:cs="Times New Roman"/>
          <w:sz w:val="26"/>
          <w:szCs w:val="26"/>
        </w:rPr>
        <w:t xml:space="preserve"> ответственности за свою «малую родину» с 2019 года </w:t>
      </w:r>
      <w:r w:rsidR="00C7526D" w:rsidRPr="006C0FA0">
        <w:rPr>
          <w:rFonts w:ascii="Times New Roman" w:hAnsi="Times New Roman" w:cs="Times New Roman"/>
          <w:sz w:val="26"/>
          <w:szCs w:val="26"/>
        </w:rPr>
        <w:t xml:space="preserve">Оргкомитетом Всероссийских Беловских чтений </w:t>
      </w:r>
      <w:r w:rsidRPr="006C0FA0">
        <w:rPr>
          <w:rFonts w:ascii="Times New Roman" w:hAnsi="Times New Roman" w:cs="Times New Roman"/>
          <w:sz w:val="26"/>
          <w:szCs w:val="26"/>
        </w:rPr>
        <w:t>было принято решение о проведении ежегодного регионального конкурса молодежных социально-экономических проектов по развитию сельских территорий</w:t>
      </w:r>
      <w:r w:rsidR="007D1693" w:rsidRPr="006C0FA0">
        <w:rPr>
          <w:rFonts w:ascii="Times New Roman" w:hAnsi="Times New Roman" w:cs="Times New Roman"/>
          <w:sz w:val="26"/>
          <w:szCs w:val="26"/>
        </w:rPr>
        <w:t xml:space="preserve"> (далее – Конкурс)</w:t>
      </w:r>
      <w:r w:rsidR="00747E5E" w:rsidRPr="006C0FA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47E5E" w:rsidRPr="006C0FA0" w:rsidRDefault="00747E5E" w:rsidP="00132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FA0">
        <w:rPr>
          <w:rFonts w:ascii="Times New Roman" w:hAnsi="Times New Roman" w:cs="Times New Roman"/>
          <w:sz w:val="26"/>
          <w:szCs w:val="26"/>
        </w:rPr>
        <w:t>Организаторами Конкурса являются ФГБОУ ВО «Вологодская государственная молочнохозяйственная академия имени Н.В. Верещагина» и культурно-просветительская автономная некоммерческая организация «Беловское наследие».</w:t>
      </w:r>
    </w:p>
    <w:p w:rsidR="00132113" w:rsidRDefault="007D1693" w:rsidP="00C74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FA0">
        <w:rPr>
          <w:rFonts w:ascii="Times New Roman" w:hAnsi="Times New Roman" w:cs="Times New Roman"/>
          <w:sz w:val="26"/>
          <w:szCs w:val="26"/>
        </w:rPr>
        <w:t xml:space="preserve">Приглашаем вас принять участие в </w:t>
      </w:r>
      <w:r w:rsidR="00C741E8" w:rsidRPr="00C741E8">
        <w:rPr>
          <w:rFonts w:ascii="Times New Roman" w:hAnsi="Times New Roman" w:cs="Times New Roman"/>
          <w:sz w:val="26"/>
          <w:szCs w:val="26"/>
        </w:rPr>
        <w:t>IV Регионально</w:t>
      </w:r>
      <w:r w:rsidR="00C741E8">
        <w:rPr>
          <w:rFonts w:ascii="Times New Roman" w:hAnsi="Times New Roman" w:cs="Times New Roman"/>
          <w:sz w:val="26"/>
          <w:szCs w:val="26"/>
        </w:rPr>
        <w:t xml:space="preserve">м </w:t>
      </w:r>
      <w:r w:rsidR="00C741E8" w:rsidRPr="00C741E8">
        <w:rPr>
          <w:rFonts w:ascii="Times New Roman" w:hAnsi="Times New Roman" w:cs="Times New Roman"/>
          <w:sz w:val="26"/>
          <w:szCs w:val="26"/>
        </w:rPr>
        <w:t>конкурс</w:t>
      </w:r>
      <w:r w:rsidR="00C741E8">
        <w:rPr>
          <w:rFonts w:ascii="Times New Roman" w:hAnsi="Times New Roman" w:cs="Times New Roman"/>
          <w:sz w:val="26"/>
          <w:szCs w:val="26"/>
        </w:rPr>
        <w:t>е</w:t>
      </w:r>
      <w:r w:rsidR="00C741E8" w:rsidRPr="00C741E8">
        <w:rPr>
          <w:rFonts w:ascii="Times New Roman" w:hAnsi="Times New Roman" w:cs="Times New Roman"/>
          <w:sz w:val="26"/>
          <w:szCs w:val="26"/>
        </w:rPr>
        <w:t xml:space="preserve"> молодежных социально-экономических</w:t>
      </w:r>
      <w:r w:rsidR="00C741E8">
        <w:rPr>
          <w:rFonts w:ascii="Times New Roman" w:hAnsi="Times New Roman" w:cs="Times New Roman"/>
          <w:sz w:val="26"/>
          <w:szCs w:val="26"/>
        </w:rPr>
        <w:t xml:space="preserve"> </w:t>
      </w:r>
      <w:r w:rsidR="00C741E8" w:rsidRPr="00C741E8">
        <w:rPr>
          <w:rFonts w:ascii="Times New Roman" w:hAnsi="Times New Roman" w:cs="Times New Roman"/>
          <w:sz w:val="26"/>
          <w:szCs w:val="26"/>
        </w:rPr>
        <w:t>проектов по развитию сельских территорий</w:t>
      </w:r>
    </w:p>
    <w:p w:rsidR="00132113" w:rsidRDefault="00132113" w:rsidP="001321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2113">
        <w:rPr>
          <w:rFonts w:ascii="Times New Roman" w:hAnsi="Times New Roman" w:cs="Times New Roman"/>
          <w:b/>
          <w:sz w:val="26"/>
          <w:szCs w:val="26"/>
        </w:rPr>
        <w:t>Сроки проведения:</w:t>
      </w:r>
      <w:r w:rsidR="007D1693" w:rsidRPr="006C0FA0">
        <w:rPr>
          <w:rFonts w:ascii="Times New Roman" w:hAnsi="Times New Roman" w:cs="Times New Roman"/>
          <w:sz w:val="26"/>
          <w:szCs w:val="26"/>
        </w:rPr>
        <w:t xml:space="preserve"> </w:t>
      </w:r>
      <w:r w:rsidR="007D1693" w:rsidRPr="00C741E8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747E5E" w:rsidRPr="00C741E8">
        <w:rPr>
          <w:rFonts w:ascii="Times New Roman" w:hAnsi="Times New Roman" w:cs="Times New Roman"/>
          <w:b/>
          <w:sz w:val="26"/>
          <w:szCs w:val="26"/>
        </w:rPr>
        <w:t>0</w:t>
      </w:r>
      <w:r w:rsidR="0055632B" w:rsidRPr="00C741E8">
        <w:rPr>
          <w:rFonts w:ascii="Times New Roman" w:hAnsi="Times New Roman" w:cs="Times New Roman"/>
          <w:b/>
          <w:sz w:val="26"/>
          <w:szCs w:val="26"/>
        </w:rPr>
        <w:t>1</w:t>
      </w:r>
      <w:r w:rsidR="007D1693" w:rsidRPr="00C741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7E5E" w:rsidRPr="00C741E8">
        <w:rPr>
          <w:rFonts w:ascii="Times New Roman" w:hAnsi="Times New Roman" w:cs="Times New Roman"/>
          <w:b/>
          <w:sz w:val="26"/>
          <w:szCs w:val="26"/>
        </w:rPr>
        <w:t>июня</w:t>
      </w:r>
      <w:r w:rsidR="007D1693" w:rsidRPr="00C741E8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55632B" w:rsidRPr="00C741E8">
        <w:rPr>
          <w:rFonts w:ascii="Times New Roman" w:hAnsi="Times New Roman" w:cs="Times New Roman"/>
          <w:b/>
          <w:sz w:val="26"/>
          <w:szCs w:val="26"/>
        </w:rPr>
        <w:t>20</w:t>
      </w:r>
      <w:r w:rsidR="007D1693" w:rsidRPr="00C741E8">
        <w:rPr>
          <w:rFonts w:ascii="Times New Roman" w:hAnsi="Times New Roman" w:cs="Times New Roman"/>
          <w:b/>
          <w:sz w:val="26"/>
          <w:szCs w:val="26"/>
        </w:rPr>
        <w:t xml:space="preserve"> октября 20</w:t>
      </w:r>
      <w:r w:rsidR="00747E5E" w:rsidRPr="00C741E8">
        <w:rPr>
          <w:rFonts w:ascii="Times New Roman" w:hAnsi="Times New Roman" w:cs="Times New Roman"/>
          <w:b/>
          <w:sz w:val="26"/>
          <w:szCs w:val="26"/>
        </w:rPr>
        <w:t>2</w:t>
      </w:r>
      <w:r w:rsidR="0055632B" w:rsidRPr="00C741E8">
        <w:rPr>
          <w:rFonts w:ascii="Times New Roman" w:hAnsi="Times New Roman" w:cs="Times New Roman"/>
          <w:b/>
          <w:sz w:val="26"/>
          <w:szCs w:val="26"/>
        </w:rPr>
        <w:t>2</w:t>
      </w:r>
      <w:r w:rsidR="007D1693" w:rsidRPr="00C741E8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C741E8">
        <w:rPr>
          <w:rFonts w:ascii="Times New Roman" w:hAnsi="Times New Roman" w:cs="Times New Roman"/>
          <w:b/>
          <w:sz w:val="26"/>
          <w:szCs w:val="26"/>
        </w:rPr>
        <w:t>.</w:t>
      </w:r>
    </w:p>
    <w:p w:rsidR="007D1693" w:rsidRPr="006C0FA0" w:rsidRDefault="00132113" w:rsidP="00132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Место проведения: </w:t>
      </w:r>
      <w:r w:rsidRPr="00132113">
        <w:rPr>
          <w:rFonts w:ascii="Times New Roman" w:hAnsi="Times New Roman" w:cs="Times New Roman"/>
          <w:sz w:val="26"/>
          <w:szCs w:val="26"/>
        </w:rPr>
        <w:t>Ф</w:t>
      </w:r>
      <w:r w:rsidR="007D1693" w:rsidRPr="006C0FA0">
        <w:rPr>
          <w:rFonts w:ascii="Times New Roman" w:hAnsi="Times New Roman" w:cs="Times New Roman"/>
          <w:sz w:val="26"/>
          <w:szCs w:val="26"/>
        </w:rPr>
        <w:t xml:space="preserve">ГБОУ ВО </w:t>
      </w:r>
      <w:r>
        <w:rPr>
          <w:rFonts w:ascii="Times New Roman" w:hAnsi="Times New Roman" w:cs="Times New Roman"/>
          <w:sz w:val="26"/>
          <w:szCs w:val="26"/>
        </w:rPr>
        <w:t>Вологодская ГМХА.</w:t>
      </w:r>
    </w:p>
    <w:p w:rsidR="00132113" w:rsidRDefault="00B729F8" w:rsidP="00132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FA0">
        <w:rPr>
          <w:rFonts w:ascii="Times New Roman" w:hAnsi="Times New Roman" w:cs="Times New Roman"/>
          <w:b/>
          <w:sz w:val="26"/>
          <w:szCs w:val="26"/>
        </w:rPr>
        <w:t>У</w:t>
      </w:r>
      <w:r w:rsidR="00132113">
        <w:rPr>
          <w:rFonts w:ascii="Times New Roman" w:hAnsi="Times New Roman" w:cs="Times New Roman"/>
          <w:b/>
          <w:sz w:val="26"/>
          <w:szCs w:val="26"/>
        </w:rPr>
        <w:t>частники</w:t>
      </w:r>
      <w:r w:rsidRPr="006C0FA0">
        <w:rPr>
          <w:rFonts w:ascii="Times New Roman" w:hAnsi="Times New Roman" w:cs="Times New Roman"/>
          <w:b/>
          <w:sz w:val="26"/>
          <w:szCs w:val="26"/>
        </w:rPr>
        <w:t>:</w:t>
      </w:r>
      <w:r w:rsidRPr="006C0FA0">
        <w:rPr>
          <w:rFonts w:ascii="Times New Roman" w:hAnsi="Times New Roman" w:cs="Times New Roman"/>
          <w:sz w:val="26"/>
          <w:szCs w:val="26"/>
        </w:rPr>
        <w:t xml:space="preserve"> </w:t>
      </w:r>
      <w:r w:rsidR="00C741E8" w:rsidRPr="00C741E8">
        <w:rPr>
          <w:rFonts w:ascii="Times New Roman" w:hAnsi="Times New Roman" w:cs="Times New Roman"/>
          <w:sz w:val="26"/>
          <w:szCs w:val="26"/>
        </w:rPr>
        <w:t xml:space="preserve">учащиеся школ, студенты, молодые ученые и специалисты </w:t>
      </w:r>
      <w:r w:rsidR="007D1693" w:rsidRPr="006C0FA0">
        <w:rPr>
          <w:rFonts w:ascii="Times New Roman" w:hAnsi="Times New Roman" w:cs="Times New Roman"/>
          <w:sz w:val="26"/>
          <w:szCs w:val="26"/>
        </w:rPr>
        <w:t>в возрасте до 25 лет, заинтересованные в решении проблем развития сельских территорий</w:t>
      </w:r>
      <w:r w:rsidR="00132113">
        <w:rPr>
          <w:rFonts w:ascii="Times New Roman" w:hAnsi="Times New Roman" w:cs="Times New Roman"/>
          <w:sz w:val="26"/>
          <w:szCs w:val="26"/>
        </w:rPr>
        <w:t xml:space="preserve"> Вологодской области</w:t>
      </w:r>
      <w:r w:rsidR="007D1693" w:rsidRPr="006C0FA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32113" w:rsidRPr="00132113" w:rsidRDefault="00132113" w:rsidP="00132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113">
        <w:rPr>
          <w:rFonts w:ascii="Times New Roman" w:hAnsi="Times New Roman" w:cs="Times New Roman"/>
          <w:b/>
          <w:sz w:val="26"/>
          <w:szCs w:val="26"/>
        </w:rPr>
        <w:t>Условия участия: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="007D1693" w:rsidRPr="006C0FA0">
        <w:rPr>
          <w:rFonts w:ascii="Times New Roman" w:hAnsi="Times New Roman" w:cs="Times New Roman"/>
          <w:sz w:val="26"/>
          <w:szCs w:val="26"/>
        </w:rPr>
        <w:t xml:space="preserve">а Конкурс принимаются работы, выполненные индивидуально или группой </w:t>
      </w:r>
      <w:r w:rsidR="005D34DA" w:rsidRPr="006C0FA0">
        <w:rPr>
          <w:rFonts w:ascii="Times New Roman" w:hAnsi="Times New Roman" w:cs="Times New Roman"/>
          <w:sz w:val="26"/>
          <w:szCs w:val="26"/>
        </w:rPr>
        <w:t xml:space="preserve">до 5 человек. </w:t>
      </w:r>
      <w:r w:rsidRPr="001321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Приветствуется создание команд из участников-земляков</w:t>
      </w:r>
      <w:r w:rsidR="00C741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2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Проекты, направленные на развитие сельских территорий за пределами Вологодской области, выполненные представителями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других </w:t>
      </w:r>
      <w:r w:rsidRPr="00132113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субъектов Российской Федерации или других государств в соответствии с требованиями настоящего Положения, допускаются к участию в Конкурсе, но оцениваются Экспертным советом в рамках отдельной номинации и не могут претендовать на призовой фонд.</w:t>
      </w:r>
    </w:p>
    <w:p w:rsidR="005D34DA" w:rsidRPr="006C0FA0" w:rsidRDefault="005D34DA" w:rsidP="00A43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0FA0">
        <w:rPr>
          <w:rFonts w:ascii="Times New Roman" w:hAnsi="Times New Roman" w:cs="Times New Roman"/>
          <w:sz w:val="26"/>
          <w:szCs w:val="26"/>
        </w:rPr>
        <w:t>Для участия в конкурсе необходимо</w:t>
      </w:r>
      <w:r w:rsidR="00132113">
        <w:rPr>
          <w:rFonts w:ascii="Times New Roman" w:hAnsi="Times New Roman" w:cs="Times New Roman"/>
          <w:sz w:val="26"/>
          <w:szCs w:val="26"/>
        </w:rPr>
        <w:t xml:space="preserve"> </w:t>
      </w:r>
      <w:r w:rsidRPr="006C0FA0">
        <w:rPr>
          <w:rFonts w:ascii="Times New Roman" w:hAnsi="Times New Roman" w:cs="Times New Roman"/>
          <w:sz w:val="26"/>
          <w:szCs w:val="26"/>
        </w:rPr>
        <w:t>заполнить заявку на портале конференц</w:t>
      </w:r>
      <w:r w:rsidRPr="00132113">
        <w:rPr>
          <w:rFonts w:ascii="Times New Roman" w:hAnsi="Times New Roman" w:cs="Times New Roman"/>
          <w:sz w:val="26"/>
          <w:szCs w:val="26"/>
        </w:rPr>
        <w:t xml:space="preserve">ий </w:t>
      </w:r>
      <w:r w:rsidR="00BD33AB">
        <w:rPr>
          <w:rFonts w:ascii="Times New Roman" w:hAnsi="Times New Roman" w:cs="Times New Roman"/>
          <w:sz w:val="26"/>
          <w:szCs w:val="26"/>
        </w:rPr>
        <w:t xml:space="preserve">Вологодской ГМХА </w:t>
      </w:r>
      <w:hyperlink r:id="rId8" w:history="1">
        <w:r w:rsidR="00BD33AB" w:rsidRPr="00442870">
          <w:rPr>
            <w:rStyle w:val="af5"/>
            <w:rFonts w:ascii="Times New Roman" w:hAnsi="Times New Roman" w:cs="Times New Roman"/>
            <w:sz w:val="26"/>
            <w:szCs w:val="26"/>
          </w:rPr>
          <w:t>https://moodle.molochnoe.ru/sci/course/view.php?id=4</w:t>
        </w:r>
      </w:hyperlink>
      <w:r w:rsidRPr="00442870">
        <w:rPr>
          <w:rFonts w:ascii="Times New Roman" w:hAnsi="Times New Roman" w:cs="Times New Roman"/>
          <w:sz w:val="26"/>
          <w:szCs w:val="26"/>
        </w:rPr>
        <w:t>,</w:t>
      </w:r>
      <w:r w:rsidRPr="00132113">
        <w:rPr>
          <w:rFonts w:ascii="Times New Roman" w:hAnsi="Times New Roman" w:cs="Times New Roman"/>
          <w:sz w:val="26"/>
          <w:szCs w:val="26"/>
        </w:rPr>
        <w:t xml:space="preserve"> а также </w:t>
      </w:r>
      <w:r w:rsidRPr="00132113">
        <w:rPr>
          <w:rFonts w:ascii="Times New Roman" w:hAnsi="Times New Roman" w:cs="Times New Roman"/>
          <w:sz w:val="26"/>
          <w:szCs w:val="26"/>
        </w:rPr>
        <w:lastRenderedPageBreak/>
        <w:t>отправить файлы конкурсных материалов. Памятки по регистрации и заполнению заявки расположены на главной странице портала в блоке «</w:t>
      </w:r>
      <w:r w:rsidR="00132113" w:rsidRPr="00132113">
        <w:rPr>
          <w:rFonts w:ascii="Times New Roman" w:hAnsi="Times New Roman" w:cs="Times New Roman"/>
          <w:sz w:val="26"/>
          <w:szCs w:val="26"/>
        </w:rPr>
        <w:t>Заявка и прием конкурсной документации</w:t>
      </w:r>
      <w:r w:rsidRPr="00132113">
        <w:rPr>
          <w:rFonts w:ascii="Times New Roman" w:hAnsi="Times New Roman" w:cs="Times New Roman"/>
          <w:sz w:val="26"/>
          <w:szCs w:val="26"/>
        </w:rPr>
        <w:t>».</w:t>
      </w:r>
    </w:p>
    <w:p w:rsidR="00D46D15" w:rsidRDefault="005D34DA" w:rsidP="00D46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0FA0">
        <w:rPr>
          <w:rFonts w:ascii="Times New Roman" w:hAnsi="Times New Roman" w:cs="Times New Roman"/>
          <w:b/>
          <w:sz w:val="26"/>
          <w:szCs w:val="26"/>
        </w:rPr>
        <w:t>В конкурсную документацию</w:t>
      </w:r>
      <w:r w:rsidRPr="006C0FA0">
        <w:rPr>
          <w:rFonts w:ascii="Times New Roman" w:hAnsi="Times New Roman" w:cs="Times New Roman"/>
          <w:sz w:val="26"/>
          <w:szCs w:val="26"/>
        </w:rPr>
        <w:t xml:space="preserve"> включается: </w:t>
      </w:r>
    </w:p>
    <w:p w:rsidR="00D46D15" w:rsidRPr="00D46D15" w:rsidRDefault="00A472AE" w:rsidP="00D46D15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6D15">
        <w:rPr>
          <w:rFonts w:ascii="Times New Roman" w:hAnsi="Times New Roman" w:cs="Times New Roman"/>
          <w:sz w:val="26"/>
          <w:szCs w:val="26"/>
        </w:rPr>
        <w:t>з</w:t>
      </w:r>
      <w:r w:rsidR="005D34DA" w:rsidRPr="00D46D15">
        <w:rPr>
          <w:rFonts w:ascii="Times New Roman" w:hAnsi="Times New Roman" w:cs="Times New Roman"/>
          <w:sz w:val="26"/>
          <w:szCs w:val="26"/>
        </w:rPr>
        <w:t>аявка</w:t>
      </w:r>
      <w:r w:rsidRPr="00D46D15">
        <w:rPr>
          <w:rFonts w:ascii="Times New Roman" w:hAnsi="Times New Roman" w:cs="Times New Roman"/>
          <w:sz w:val="26"/>
          <w:szCs w:val="26"/>
        </w:rPr>
        <w:t xml:space="preserve"> на участие и согласие на обработку персональных данных</w:t>
      </w:r>
      <w:r w:rsidR="00132113" w:rsidRPr="00D46D15">
        <w:rPr>
          <w:rFonts w:ascii="Times New Roman" w:hAnsi="Times New Roman" w:cs="Times New Roman"/>
          <w:sz w:val="26"/>
          <w:szCs w:val="26"/>
        </w:rPr>
        <w:t>,</w:t>
      </w:r>
    </w:p>
    <w:p w:rsidR="00D46D15" w:rsidRPr="00D46D15" w:rsidRDefault="005D34DA" w:rsidP="00D46D15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6D15">
        <w:rPr>
          <w:rFonts w:ascii="Times New Roman" w:hAnsi="Times New Roman" w:cs="Times New Roman"/>
          <w:sz w:val="26"/>
          <w:szCs w:val="26"/>
        </w:rPr>
        <w:t>проект</w:t>
      </w:r>
      <w:r w:rsidR="00132113" w:rsidRPr="00D46D15">
        <w:rPr>
          <w:rFonts w:ascii="Times New Roman" w:hAnsi="Times New Roman" w:cs="Times New Roman"/>
          <w:sz w:val="26"/>
          <w:szCs w:val="26"/>
        </w:rPr>
        <w:t>, выполненный согласно установленным требованиям,</w:t>
      </w:r>
    </w:p>
    <w:p w:rsidR="00091EFB" w:rsidRPr="00D46D15" w:rsidRDefault="00A472AE" w:rsidP="00D46D15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6D15">
        <w:rPr>
          <w:rFonts w:ascii="Times New Roman" w:hAnsi="Times New Roman" w:cs="Times New Roman"/>
          <w:sz w:val="26"/>
          <w:szCs w:val="26"/>
        </w:rPr>
        <w:t>тезисы проекта для опубликования</w:t>
      </w:r>
      <w:r w:rsidR="00132113" w:rsidRPr="00D46D15">
        <w:rPr>
          <w:rFonts w:ascii="Times New Roman" w:hAnsi="Times New Roman" w:cs="Times New Roman"/>
          <w:sz w:val="26"/>
          <w:szCs w:val="26"/>
        </w:rPr>
        <w:t>.</w:t>
      </w:r>
    </w:p>
    <w:p w:rsidR="00FA1A39" w:rsidRPr="006C0FA0" w:rsidRDefault="00FA1A39" w:rsidP="00FA1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0FA0">
        <w:rPr>
          <w:rFonts w:ascii="Times New Roman" w:hAnsi="Times New Roman" w:cs="Times New Roman"/>
          <w:sz w:val="26"/>
          <w:szCs w:val="26"/>
        </w:rPr>
        <w:t>Участие в Конкурсе бесплатное. Командировочные, транспортные, организационные и иные расходы по разработке проекта осуществляются за счет участников конкурса.</w:t>
      </w:r>
    </w:p>
    <w:p w:rsidR="00D46D15" w:rsidRPr="00D46D15" w:rsidRDefault="00D46D15" w:rsidP="00B72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6D15">
        <w:rPr>
          <w:rFonts w:ascii="Times New Roman" w:hAnsi="Times New Roman" w:cs="Times New Roman"/>
          <w:sz w:val="26"/>
          <w:szCs w:val="26"/>
        </w:rPr>
        <w:t>Проекты могут разрабатываться в масштабах (рамках) отрасли, конкретного предприятия, организации, сельского поселения, населенного пункта, предпринимателя (физического лица).</w:t>
      </w:r>
    </w:p>
    <w:p w:rsidR="00B729F8" w:rsidRPr="006C0FA0" w:rsidRDefault="00B729F8" w:rsidP="00B72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0FA0">
        <w:rPr>
          <w:rFonts w:ascii="Times New Roman" w:hAnsi="Times New Roman" w:cs="Times New Roman"/>
          <w:b/>
          <w:sz w:val="26"/>
          <w:szCs w:val="26"/>
        </w:rPr>
        <w:t>Тематика проектов</w:t>
      </w:r>
      <w:r w:rsidRPr="006C0FA0">
        <w:rPr>
          <w:rFonts w:ascii="Times New Roman" w:hAnsi="Times New Roman" w:cs="Times New Roman"/>
          <w:sz w:val="26"/>
          <w:szCs w:val="26"/>
        </w:rPr>
        <w:t xml:space="preserve"> определяется в соответствии со следующими направлениями:</w:t>
      </w:r>
    </w:p>
    <w:p w:rsidR="00B729F8" w:rsidRPr="006C0FA0" w:rsidRDefault="00B729F8" w:rsidP="00B729F8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FA0">
        <w:rPr>
          <w:rFonts w:ascii="Times New Roman" w:hAnsi="Times New Roman" w:cs="Times New Roman"/>
          <w:sz w:val="26"/>
          <w:szCs w:val="26"/>
        </w:rPr>
        <w:t>предпринимательские и производственные проекты;</w:t>
      </w:r>
    </w:p>
    <w:p w:rsidR="00B729F8" w:rsidRPr="006C0FA0" w:rsidRDefault="00B729F8" w:rsidP="00B729F8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FA0">
        <w:rPr>
          <w:rFonts w:ascii="Times New Roman" w:hAnsi="Times New Roman" w:cs="Times New Roman"/>
          <w:sz w:val="26"/>
          <w:szCs w:val="26"/>
        </w:rPr>
        <w:t>проекты в социальной сфере;</w:t>
      </w:r>
    </w:p>
    <w:p w:rsidR="00B729F8" w:rsidRDefault="00B729F8" w:rsidP="00B729F8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FA0">
        <w:rPr>
          <w:rFonts w:ascii="Times New Roman" w:hAnsi="Times New Roman" w:cs="Times New Roman"/>
          <w:sz w:val="26"/>
          <w:szCs w:val="26"/>
        </w:rPr>
        <w:t>проекты в сфере муниципального управления.</w:t>
      </w:r>
    </w:p>
    <w:p w:rsidR="00982A5D" w:rsidRPr="00982A5D" w:rsidRDefault="00982A5D" w:rsidP="00982A5D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2A5D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982A5D">
        <w:rPr>
          <w:rFonts w:ascii="Times New Roman" w:hAnsi="Times New Roman" w:cs="Times New Roman"/>
          <w:sz w:val="26"/>
          <w:szCs w:val="26"/>
        </w:rPr>
        <w:t>, ориентированны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82A5D">
        <w:rPr>
          <w:rFonts w:ascii="Times New Roman" w:hAnsi="Times New Roman" w:cs="Times New Roman"/>
          <w:sz w:val="26"/>
          <w:szCs w:val="26"/>
        </w:rPr>
        <w:t xml:space="preserve"> на культурное, туристическое, музейное и иное продвижение территории деревни Тимониха Харовского района Вологодской области – родины Василия Ивановича Белова.</w:t>
      </w:r>
    </w:p>
    <w:p w:rsidR="00B729F8" w:rsidRPr="006C0FA0" w:rsidRDefault="00091EFB" w:rsidP="006C0F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0FA0">
        <w:rPr>
          <w:rFonts w:ascii="Times New Roman" w:hAnsi="Times New Roman" w:cs="Times New Roman"/>
          <w:b/>
          <w:sz w:val="26"/>
          <w:szCs w:val="26"/>
        </w:rPr>
        <w:t>Порядок и с</w:t>
      </w:r>
      <w:r w:rsidR="005D34DA" w:rsidRPr="006C0FA0">
        <w:rPr>
          <w:rFonts w:ascii="Times New Roman" w:hAnsi="Times New Roman" w:cs="Times New Roman"/>
          <w:b/>
          <w:sz w:val="26"/>
          <w:szCs w:val="26"/>
        </w:rPr>
        <w:t xml:space="preserve">роки </w:t>
      </w:r>
      <w:r w:rsidR="00B729F8" w:rsidRPr="006C0FA0">
        <w:rPr>
          <w:rFonts w:ascii="Times New Roman" w:hAnsi="Times New Roman" w:cs="Times New Roman"/>
          <w:b/>
          <w:sz w:val="26"/>
          <w:szCs w:val="26"/>
        </w:rPr>
        <w:t>проведения конкурса:</w:t>
      </w:r>
    </w:p>
    <w:p w:rsidR="00B729F8" w:rsidRPr="00D46D15" w:rsidRDefault="00B729F8" w:rsidP="00B72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0FA0">
        <w:rPr>
          <w:rFonts w:ascii="Times New Roman" w:hAnsi="Times New Roman" w:cs="Times New Roman"/>
          <w:sz w:val="26"/>
          <w:szCs w:val="26"/>
        </w:rPr>
        <w:t>1 этап –</w:t>
      </w:r>
      <w:r w:rsidR="00D46D15">
        <w:rPr>
          <w:rFonts w:ascii="Times New Roman" w:hAnsi="Times New Roman" w:cs="Times New Roman"/>
          <w:sz w:val="26"/>
          <w:szCs w:val="26"/>
        </w:rPr>
        <w:t xml:space="preserve"> </w:t>
      </w:r>
      <w:r w:rsidRPr="006C0FA0">
        <w:rPr>
          <w:rFonts w:ascii="Times New Roman" w:hAnsi="Times New Roman" w:cs="Times New Roman"/>
          <w:sz w:val="26"/>
          <w:szCs w:val="26"/>
        </w:rPr>
        <w:t xml:space="preserve">прием заявок для участия в конкурсе </w:t>
      </w:r>
      <w:r w:rsidRPr="00D46D15">
        <w:rPr>
          <w:rFonts w:ascii="Times New Roman" w:hAnsi="Times New Roman" w:cs="Times New Roman"/>
          <w:sz w:val="26"/>
          <w:szCs w:val="26"/>
        </w:rPr>
        <w:t>(</w:t>
      </w:r>
      <w:r w:rsidRPr="007A5A9B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6C0FA0" w:rsidRPr="007A5A9B">
        <w:rPr>
          <w:rFonts w:ascii="Times New Roman" w:hAnsi="Times New Roman" w:cs="Times New Roman"/>
          <w:b/>
          <w:sz w:val="26"/>
          <w:szCs w:val="26"/>
        </w:rPr>
        <w:t>0</w:t>
      </w:r>
      <w:r w:rsidR="0055632B" w:rsidRPr="007A5A9B">
        <w:rPr>
          <w:rFonts w:ascii="Times New Roman" w:hAnsi="Times New Roman" w:cs="Times New Roman"/>
          <w:b/>
          <w:sz w:val="26"/>
          <w:szCs w:val="26"/>
        </w:rPr>
        <w:t>1</w:t>
      </w:r>
      <w:r w:rsidRPr="007A5A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0FA0" w:rsidRPr="007A5A9B">
        <w:rPr>
          <w:rFonts w:ascii="Times New Roman" w:hAnsi="Times New Roman" w:cs="Times New Roman"/>
          <w:b/>
          <w:sz w:val="26"/>
          <w:szCs w:val="26"/>
        </w:rPr>
        <w:t>июня</w:t>
      </w:r>
      <w:r w:rsidRPr="007A5A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0FA0" w:rsidRPr="007A5A9B">
        <w:rPr>
          <w:rFonts w:ascii="Times New Roman" w:hAnsi="Times New Roman" w:cs="Times New Roman"/>
          <w:b/>
          <w:sz w:val="26"/>
          <w:szCs w:val="26"/>
        </w:rPr>
        <w:t>202</w:t>
      </w:r>
      <w:r w:rsidR="0055632B" w:rsidRPr="007A5A9B">
        <w:rPr>
          <w:rFonts w:ascii="Times New Roman" w:hAnsi="Times New Roman" w:cs="Times New Roman"/>
          <w:b/>
          <w:sz w:val="26"/>
          <w:szCs w:val="26"/>
        </w:rPr>
        <w:t>2</w:t>
      </w:r>
      <w:r w:rsidRPr="007A5A9B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7A5A9B">
        <w:rPr>
          <w:rFonts w:ascii="Times New Roman" w:hAnsi="Times New Roman" w:cs="Times New Roman"/>
          <w:sz w:val="26"/>
          <w:szCs w:val="26"/>
        </w:rPr>
        <w:t>)</w:t>
      </w:r>
    </w:p>
    <w:p w:rsidR="00B729F8" w:rsidRPr="006C0FA0" w:rsidRDefault="00B729F8" w:rsidP="00B72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6D15">
        <w:rPr>
          <w:rFonts w:ascii="Times New Roman" w:hAnsi="Times New Roman" w:cs="Times New Roman"/>
          <w:sz w:val="26"/>
          <w:szCs w:val="26"/>
        </w:rPr>
        <w:t>2 этап – прием конкурсной документации (</w:t>
      </w:r>
      <w:r w:rsidRPr="00D46D15">
        <w:rPr>
          <w:rFonts w:ascii="Times New Roman" w:hAnsi="Times New Roman" w:cs="Times New Roman"/>
          <w:b/>
          <w:sz w:val="26"/>
          <w:szCs w:val="26"/>
        </w:rPr>
        <w:t>до 0</w:t>
      </w:r>
      <w:r w:rsidR="00D46D15" w:rsidRPr="00D46D15">
        <w:rPr>
          <w:rFonts w:ascii="Times New Roman" w:hAnsi="Times New Roman" w:cs="Times New Roman"/>
          <w:b/>
          <w:sz w:val="26"/>
          <w:szCs w:val="26"/>
        </w:rPr>
        <w:t>5</w:t>
      </w:r>
      <w:r w:rsidRPr="00D46D15">
        <w:rPr>
          <w:rFonts w:ascii="Times New Roman" w:hAnsi="Times New Roman" w:cs="Times New Roman"/>
          <w:b/>
          <w:sz w:val="26"/>
          <w:szCs w:val="26"/>
        </w:rPr>
        <w:t xml:space="preserve"> октября 20</w:t>
      </w:r>
      <w:r w:rsidR="006C0FA0" w:rsidRPr="00D46D15">
        <w:rPr>
          <w:rFonts w:ascii="Times New Roman" w:hAnsi="Times New Roman" w:cs="Times New Roman"/>
          <w:b/>
          <w:sz w:val="26"/>
          <w:szCs w:val="26"/>
        </w:rPr>
        <w:t>2</w:t>
      </w:r>
      <w:r w:rsidR="0055632B" w:rsidRPr="0055632B">
        <w:rPr>
          <w:rFonts w:ascii="Times New Roman" w:hAnsi="Times New Roman" w:cs="Times New Roman"/>
          <w:b/>
          <w:sz w:val="26"/>
          <w:szCs w:val="26"/>
        </w:rPr>
        <w:t>2</w:t>
      </w:r>
      <w:r w:rsidRPr="00D46D15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D46D15">
        <w:rPr>
          <w:rFonts w:ascii="Times New Roman" w:hAnsi="Times New Roman" w:cs="Times New Roman"/>
          <w:sz w:val="26"/>
          <w:szCs w:val="26"/>
        </w:rPr>
        <w:t>)</w:t>
      </w:r>
      <w:r w:rsidRPr="006C0F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04B5" w:rsidRPr="006C0FA0" w:rsidRDefault="005D34DA" w:rsidP="005F0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0FA0">
        <w:rPr>
          <w:rFonts w:ascii="Times New Roman" w:hAnsi="Times New Roman" w:cs="Times New Roman"/>
          <w:sz w:val="26"/>
          <w:szCs w:val="26"/>
        </w:rPr>
        <w:t xml:space="preserve">3 этап – </w:t>
      </w:r>
      <w:r w:rsidR="00B729F8" w:rsidRPr="006C0FA0">
        <w:rPr>
          <w:rFonts w:ascii="Times New Roman" w:hAnsi="Times New Roman" w:cs="Times New Roman"/>
          <w:sz w:val="26"/>
          <w:szCs w:val="26"/>
        </w:rPr>
        <w:t>защита проектов перед Экспертным советом</w:t>
      </w:r>
      <w:r w:rsidR="005F04B5" w:rsidRPr="006C0FA0">
        <w:rPr>
          <w:rFonts w:ascii="Times New Roman" w:hAnsi="Times New Roman" w:cs="Times New Roman"/>
          <w:sz w:val="26"/>
          <w:szCs w:val="26"/>
        </w:rPr>
        <w:t xml:space="preserve"> (</w:t>
      </w:r>
      <w:r w:rsidR="0055632B" w:rsidRPr="0055632B">
        <w:rPr>
          <w:rFonts w:ascii="Times New Roman" w:hAnsi="Times New Roman" w:cs="Times New Roman"/>
          <w:b/>
          <w:sz w:val="26"/>
          <w:szCs w:val="26"/>
        </w:rPr>
        <w:t>20</w:t>
      </w:r>
      <w:r w:rsidR="005F04B5" w:rsidRPr="00D46D15">
        <w:rPr>
          <w:rFonts w:ascii="Times New Roman" w:hAnsi="Times New Roman" w:cs="Times New Roman"/>
          <w:b/>
          <w:sz w:val="26"/>
          <w:szCs w:val="26"/>
        </w:rPr>
        <w:t xml:space="preserve"> октября 20</w:t>
      </w:r>
      <w:r w:rsidR="00A472AE" w:rsidRPr="00D46D15">
        <w:rPr>
          <w:rFonts w:ascii="Times New Roman" w:hAnsi="Times New Roman" w:cs="Times New Roman"/>
          <w:b/>
          <w:sz w:val="26"/>
          <w:szCs w:val="26"/>
        </w:rPr>
        <w:t>2</w:t>
      </w:r>
      <w:r w:rsidR="0055632B" w:rsidRPr="0055632B">
        <w:rPr>
          <w:rFonts w:ascii="Times New Roman" w:hAnsi="Times New Roman" w:cs="Times New Roman"/>
          <w:b/>
          <w:sz w:val="26"/>
          <w:szCs w:val="26"/>
        </w:rPr>
        <w:t>2</w:t>
      </w:r>
      <w:r w:rsidR="00A472AE" w:rsidRPr="00D46D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04B5" w:rsidRPr="00D46D15">
        <w:rPr>
          <w:rFonts w:ascii="Times New Roman" w:hAnsi="Times New Roman" w:cs="Times New Roman"/>
          <w:b/>
          <w:sz w:val="26"/>
          <w:szCs w:val="26"/>
        </w:rPr>
        <w:t>г.</w:t>
      </w:r>
      <w:r w:rsidR="005F04B5" w:rsidRPr="006C0FA0">
        <w:rPr>
          <w:rFonts w:ascii="Times New Roman" w:hAnsi="Times New Roman" w:cs="Times New Roman"/>
          <w:sz w:val="26"/>
          <w:szCs w:val="26"/>
        </w:rPr>
        <w:t>)</w:t>
      </w:r>
    </w:p>
    <w:p w:rsidR="00B729F8" w:rsidRPr="006C0FA0" w:rsidRDefault="00B729F8" w:rsidP="00B72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0FA0">
        <w:rPr>
          <w:rFonts w:ascii="Times New Roman" w:hAnsi="Times New Roman" w:cs="Times New Roman"/>
          <w:sz w:val="26"/>
          <w:szCs w:val="26"/>
        </w:rPr>
        <w:t xml:space="preserve">4 этап – подведение итогов </w:t>
      </w:r>
      <w:r w:rsidR="005D34DA" w:rsidRPr="006C0FA0">
        <w:rPr>
          <w:rFonts w:ascii="Times New Roman" w:hAnsi="Times New Roman" w:cs="Times New Roman"/>
          <w:sz w:val="26"/>
          <w:szCs w:val="26"/>
        </w:rPr>
        <w:t>(</w:t>
      </w:r>
      <w:r w:rsidR="0055632B" w:rsidRPr="0055632B">
        <w:rPr>
          <w:rFonts w:ascii="Times New Roman" w:hAnsi="Times New Roman" w:cs="Times New Roman"/>
          <w:b/>
          <w:sz w:val="26"/>
          <w:szCs w:val="26"/>
        </w:rPr>
        <w:t>20</w:t>
      </w:r>
      <w:r w:rsidR="005D34DA" w:rsidRPr="00D46D15">
        <w:rPr>
          <w:rFonts w:ascii="Times New Roman" w:hAnsi="Times New Roman" w:cs="Times New Roman"/>
          <w:b/>
          <w:sz w:val="26"/>
          <w:szCs w:val="26"/>
        </w:rPr>
        <w:t xml:space="preserve"> октября 20</w:t>
      </w:r>
      <w:r w:rsidR="00A472AE" w:rsidRPr="00D46D15">
        <w:rPr>
          <w:rFonts w:ascii="Times New Roman" w:hAnsi="Times New Roman" w:cs="Times New Roman"/>
          <w:b/>
          <w:sz w:val="26"/>
          <w:szCs w:val="26"/>
        </w:rPr>
        <w:t>2</w:t>
      </w:r>
      <w:r w:rsidR="0055632B" w:rsidRPr="0055632B">
        <w:rPr>
          <w:rFonts w:ascii="Times New Roman" w:hAnsi="Times New Roman" w:cs="Times New Roman"/>
          <w:b/>
          <w:sz w:val="26"/>
          <w:szCs w:val="26"/>
        </w:rPr>
        <w:t>2</w:t>
      </w:r>
      <w:r w:rsidR="005D34DA" w:rsidRPr="00D46D15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="005D34DA" w:rsidRPr="006C0FA0">
        <w:rPr>
          <w:rFonts w:ascii="Times New Roman" w:hAnsi="Times New Roman" w:cs="Times New Roman"/>
          <w:sz w:val="26"/>
          <w:szCs w:val="26"/>
        </w:rPr>
        <w:t>)</w:t>
      </w:r>
    </w:p>
    <w:p w:rsidR="007D1693" w:rsidRPr="00D46D15" w:rsidRDefault="00D46D15" w:rsidP="00B729F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46D15">
        <w:rPr>
          <w:rFonts w:ascii="Times New Roman" w:hAnsi="Times New Roman" w:cs="Times New Roman"/>
          <w:b/>
          <w:sz w:val="26"/>
          <w:szCs w:val="26"/>
        </w:rPr>
        <w:t>Место и время проведения:</w:t>
      </w:r>
      <w:r>
        <w:rPr>
          <w:rFonts w:ascii="Times New Roman" w:hAnsi="Times New Roman" w:cs="Times New Roman"/>
          <w:sz w:val="26"/>
          <w:szCs w:val="26"/>
        </w:rPr>
        <w:t xml:space="preserve"> з</w:t>
      </w:r>
      <w:r w:rsidR="005D34DA" w:rsidRPr="006C0FA0">
        <w:rPr>
          <w:rFonts w:ascii="Times New Roman" w:hAnsi="Times New Roman" w:cs="Times New Roman"/>
          <w:sz w:val="26"/>
          <w:szCs w:val="26"/>
        </w:rPr>
        <w:t xml:space="preserve">ащита проектов и подведение итогов конкурса состоятся </w:t>
      </w:r>
      <w:r w:rsidR="0055632B" w:rsidRPr="0055632B">
        <w:rPr>
          <w:rFonts w:ascii="Times New Roman" w:hAnsi="Times New Roman" w:cs="Times New Roman"/>
          <w:i/>
          <w:sz w:val="26"/>
          <w:szCs w:val="26"/>
        </w:rPr>
        <w:t>20</w:t>
      </w:r>
      <w:r w:rsidR="00B729F8" w:rsidRPr="00D46D15">
        <w:rPr>
          <w:rFonts w:ascii="Times New Roman" w:hAnsi="Times New Roman" w:cs="Times New Roman"/>
          <w:i/>
          <w:sz w:val="26"/>
          <w:szCs w:val="26"/>
        </w:rPr>
        <w:t xml:space="preserve"> октября 20</w:t>
      </w:r>
      <w:r w:rsidR="00A472AE" w:rsidRPr="00D46D15">
        <w:rPr>
          <w:rFonts w:ascii="Times New Roman" w:hAnsi="Times New Roman" w:cs="Times New Roman"/>
          <w:i/>
          <w:sz w:val="26"/>
          <w:szCs w:val="26"/>
        </w:rPr>
        <w:t>2</w:t>
      </w:r>
      <w:r w:rsidR="0055632B" w:rsidRPr="0055632B">
        <w:rPr>
          <w:rFonts w:ascii="Times New Roman" w:hAnsi="Times New Roman" w:cs="Times New Roman"/>
          <w:i/>
          <w:sz w:val="26"/>
          <w:szCs w:val="26"/>
        </w:rPr>
        <w:t>2</w:t>
      </w:r>
      <w:r w:rsidR="00B729F8" w:rsidRPr="00D46D15">
        <w:rPr>
          <w:rFonts w:ascii="Times New Roman" w:hAnsi="Times New Roman" w:cs="Times New Roman"/>
          <w:i/>
          <w:sz w:val="26"/>
          <w:szCs w:val="26"/>
        </w:rPr>
        <w:t xml:space="preserve"> г. в 14.00 по адресу: г. Вологда, с. Молочное, </w:t>
      </w:r>
      <w:r w:rsidR="00B729F8" w:rsidRPr="007A5A9B">
        <w:rPr>
          <w:rFonts w:ascii="Times New Roman" w:hAnsi="Times New Roman" w:cs="Times New Roman"/>
          <w:i/>
          <w:sz w:val="26"/>
          <w:szCs w:val="26"/>
        </w:rPr>
        <w:t xml:space="preserve">ул. </w:t>
      </w:r>
      <w:r w:rsidR="007A5A9B" w:rsidRPr="007A5A9B">
        <w:rPr>
          <w:rFonts w:ascii="Times New Roman" w:hAnsi="Times New Roman" w:cs="Times New Roman"/>
          <w:i/>
          <w:sz w:val="26"/>
          <w:szCs w:val="26"/>
        </w:rPr>
        <w:t>Шмидта, д.2</w:t>
      </w:r>
      <w:r w:rsidRPr="007A5A9B">
        <w:rPr>
          <w:rFonts w:ascii="Times New Roman" w:hAnsi="Times New Roman" w:cs="Times New Roman"/>
          <w:i/>
          <w:sz w:val="26"/>
          <w:szCs w:val="26"/>
        </w:rPr>
        <w:t>.</w:t>
      </w:r>
    </w:p>
    <w:p w:rsidR="00FA1A39" w:rsidRDefault="00D46D15" w:rsidP="00FA1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6D15">
        <w:rPr>
          <w:rFonts w:ascii="Times New Roman" w:hAnsi="Times New Roman" w:cs="Times New Roman"/>
          <w:b/>
          <w:sz w:val="26"/>
          <w:szCs w:val="26"/>
        </w:rPr>
        <w:t>Подведение итогов: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A1A39" w:rsidRPr="006C0FA0">
        <w:rPr>
          <w:rFonts w:ascii="Times New Roman" w:hAnsi="Times New Roman" w:cs="Times New Roman"/>
          <w:sz w:val="26"/>
          <w:szCs w:val="26"/>
        </w:rPr>
        <w:t xml:space="preserve">се участники конкурса получают сертификаты. Участники, занявшие I, II и III места </w:t>
      </w:r>
      <w:r w:rsidR="007A5A9B">
        <w:rPr>
          <w:rFonts w:ascii="Times New Roman" w:hAnsi="Times New Roman" w:cs="Times New Roman"/>
          <w:sz w:val="26"/>
          <w:szCs w:val="26"/>
        </w:rPr>
        <w:t xml:space="preserve">по номинациям </w:t>
      </w:r>
      <w:r w:rsidR="00FA1A39" w:rsidRPr="006C0FA0">
        <w:rPr>
          <w:rFonts w:ascii="Times New Roman" w:hAnsi="Times New Roman" w:cs="Times New Roman"/>
          <w:sz w:val="26"/>
          <w:szCs w:val="26"/>
        </w:rPr>
        <w:t xml:space="preserve">награждаются дипломами и ценными подарками. </w:t>
      </w:r>
    </w:p>
    <w:p w:rsidR="00A472AE" w:rsidRPr="00A472AE" w:rsidRDefault="00A472AE" w:rsidP="00A472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72AE">
        <w:rPr>
          <w:rFonts w:ascii="Times New Roman" w:hAnsi="Times New Roman" w:cs="Times New Roman"/>
          <w:b/>
          <w:sz w:val="26"/>
          <w:szCs w:val="26"/>
        </w:rPr>
        <w:t>Оргкомитет Конкурса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472A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возглавляе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Pr="00A47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ректор </w:t>
      </w:r>
      <w:r w:rsidRPr="00A472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ФГБОУ ВО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Вологодская ГМХА Малков Николай Гурьевич.</w:t>
      </w:r>
    </w:p>
    <w:p w:rsidR="00D46D15" w:rsidRDefault="00091EFB" w:rsidP="00982A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0FA0">
        <w:rPr>
          <w:rFonts w:ascii="Times New Roman" w:hAnsi="Times New Roman" w:cs="Times New Roman"/>
          <w:b/>
          <w:sz w:val="26"/>
          <w:szCs w:val="26"/>
        </w:rPr>
        <w:t xml:space="preserve">Координаторы Конкурса: </w:t>
      </w:r>
      <w:r w:rsidR="00D46D15" w:rsidRPr="00D46D15">
        <w:rPr>
          <w:rFonts w:ascii="Times New Roman" w:hAnsi="Times New Roman" w:cs="Times New Roman"/>
          <w:sz w:val="26"/>
          <w:szCs w:val="26"/>
        </w:rPr>
        <w:t>по всем вопросам</w:t>
      </w:r>
      <w:r w:rsidR="00D46D15">
        <w:rPr>
          <w:rFonts w:ascii="Times New Roman" w:hAnsi="Times New Roman" w:cs="Times New Roman"/>
          <w:sz w:val="26"/>
          <w:szCs w:val="26"/>
        </w:rPr>
        <w:t>,</w:t>
      </w:r>
      <w:r w:rsidR="00D46D15" w:rsidRPr="00D46D15">
        <w:rPr>
          <w:rFonts w:ascii="Times New Roman" w:hAnsi="Times New Roman" w:cs="Times New Roman"/>
          <w:sz w:val="26"/>
          <w:szCs w:val="26"/>
        </w:rPr>
        <w:t xml:space="preserve"> связанным с участием в Конкурсе</w:t>
      </w:r>
      <w:r w:rsidR="00D46D15">
        <w:rPr>
          <w:rFonts w:ascii="Times New Roman" w:hAnsi="Times New Roman" w:cs="Times New Roman"/>
          <w:sz w:val="26"/>
          <w:szCs w:val="26"/>
        </w:rPr>
        <w:t>,</w:t>
      </w:r>
      <w:r w:rsidR="00D46D15" w:rsidRPr="00D46D15">
        <w:rPr>
          <w:rFonts w:ascii="Times New Roman" w:hAnsi="Times New Roman" w:cs="Times New Roman"/>
          <w:sz w:val="26"/>
          <w:szCs w:val="26"/>
        </w:rPr>
        <w:t xml:space="preserve"> можно обращаться</w:t>
      </w:r>
      <w:r w:rsidR="00D46D15">
        <w:rPr>
          <w:rFonts w:ascii="Times New Roman" w:hAnsi="Times New Roman" w:cs="Times New Roman"/>
          <w:sz w:val="26"/>
          <w:szCs w:val="26"/>
        </w:rPr>
        <w:t xml:space="preserve"> к координаторам.</w:t>
      </w:r>
    </w:p>
    <w:p w:rsidR="0055632B" w:rsidRDefault="00091EFB" w:rsidP="0055632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0FA0">
        <w:rPr>
          <w:rFonts w:ascii="Times New Roman" w:hAnsi="Times New Roman" w:cs="Times New Roman"/>
          <w:i/>
          <w:sz w:val="26"/>
          <w:szCs w:val="26"/>
        </w:rPr>
        <w:t>Шилова Ирина Николаевна</w:t>
      </w:r>
      <w:r w:rsidR="00436037" w:rsidRPr="006C0FA0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436037" w:rsidRPr="006C0FA0">
        <w:rPr>
          <w:rFonts w:ascii="Times New Roman" w:hAnsi="Times New Roman" w:cs="Times New Roman"/>
          <w:sz w:val="26"/>
          <w:szCs w:val="26"/>
        </w:rPr>
        <w:t>тел.</w:t>
      </w:r>
      <w:r w:rsidRPr="006C0FA0">
        <w:rPr>
          <w:rFonts w:ascii="Times New Roman" w:hAnsi="Times New Roman" w:cs="Times New Roman"/>
          <w:sz w:val="26"/>
          <w:szCs w:val="26"/>
        </w:rPr>
        <w:t>раб</w:t>
      </w:r>
      <w:proofErr w:type="gramEnd"/>
      <w:r w:rsidRPr="006C0FA0">
        <w:rPr>
          <w:rFonts w:ascii="Times New Roman" w:hAnsi="Times New Roman" w:cs="Times New Roman"/>
          <w:sz w:val="26"/>
          <w:szCs w:val="26"/>
        </w:rPr>
        <w:t xml:space="preserve">. </w:t>
      </w:r>
      <w:r w:rsidR="00287A35" w:rsidRPr="006C0FA0">
        <w:rPr>
          <w:rFonts w:ascii="Times New Roman" w:hAnsi="Times New Roman" w:cs="Times New Roman"/>
          <w:sz w:val="26"/>
          <w:szCs w:val="26"/>
        </w:rPr>
        <w:t>8(817)52-64-93</w:t>
      </w:r>
      <w:r w:rsidR="00436037" w:rsidRPr="006C0FA0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436037" w:rsidRPr="006C0FA0">
        <w:rPr>
          <w:rFonts w:ascii="Times New Roman" w:hAnsi="Times New Roman" w:cs="Times New Roman"/>
          <w:sz w:val="26"/>
          <w:szCs w:val="26"/>
        </w:rPr>
        <w:t>тел.</w:t>
      </w:r>
      <w:r w:rsidR="00436283" w:rsidRPr="006C0FA0">
        <w:rPr>
          <w:rFonts w:ascii="Times New Roman" w:hAnsi="Times New Roman" w:cs="Times New Roman"/>
          <w:sz w:val="26"/>
          <w:szCs w:val="26"/>
        </w:rPr>
        <w:t>моб</w:t>
      </w:r>
      <w:proofErr w:type="gramEnd"/>
      <w:r w:rsidR="00436283" w:rsidRPr="006C0FA0">
        <w:rPr>
          <w:rFonts w:ascii="Times New Roman" w:hAnsi="Times New Roman" w:cs="Times New Roman"/>
          <w:sz w:val="26"/>
          <w:szCs w:val="26"/>
        </w:rPr>
        <w:t xml:space="preserve">. </w:t>
      </w:r>
      <w:r w:rsidR="00A509CF" w:rsidRPr="00A509CF">
        <w:rPr>
          <w:rFonts w:ascii="Times New Roman" w:eastAsia="Calibri" w:hAnsi="Times New Roman" w:cs="Times New Roman"/>
          <w:sz w:val="24"/>
          <w:szCs w:val="24"/>
        </w:rPr>
        <w:t>+7-921-235-92-76;</w:t>
      </w:r>
    </w:p>
    <w:p w:rsidR="00091EFB" w:rsidRPr="006C0FA0" w:rsidRDefault="00982A5D" w:rsidP="005563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FA0">
        <w:rPr>
          <w:rFonts w:ascii="Times New Roman" w:hAnsi="Times New Roman" w:cs="Times New Roman"/>
          <w:i/>
          <w:sz w:val="26"/>
          <w:szCs w:val="26"/>
        </w:rPr>
        <w:t>Дьякова Наталья Сергеевна</w:t>
      </w:r>
      <w:r w:rsidRPr="006C0FA0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6C0FA0">
        <w:rPr>
          <w:rFonts w:ascii="Times New Roman" w:hAnsi="Times New Roman" w:cs="Times New Roman"/>
          <w:sz w:val="26"/>
          <w:szCs w:val="26"/>
        </w:rPr>
        <w:t>тел.</w:t>
      </w:r>
      <w:r w:rsidR="007A5A9B">
        <w:rPr>
          <w:rFonts w:ascii="Times New Roman" w:hAnsi="Times New Roman" w:cs="Times New Roman"/>
          <w:sz w:val="26"/>
          <w:szCs w:val="26"/>
        </w:rPr>
        <w:t>моб</w:t>
      </w:r>
      <w:proofErr w:type="gramEnd"/>
      <w:r w:rsidR="007A5A9B">
        <w:rPr>
          <w:rFonts w:ascii="Times New Roman" w:hAnsi="Times New Roman" w:cs="Times New Roman"/>
          <w:sz w:val="26"/>
          <w:szCs w:val="26"/>
        </w:rPr>
        <w:t>.</w:t>
      </w:r>
      <w:r w:rsidR="00A509CF">
        <w:rPr>
          <w:rFonts w:ascii="Times New Roman" w:hAnsi="Times New Roman" w:cs="Times New Roman"/>
          <w:sz w:val="26"/>
          <w:szCs w:val="26"/>
        </w:rPr>
        <w:t>+7</w:t>
      </w:r>
      <w:bookmarkStart w:id="0" w:name="_GoBack"/>
      <w:bookmarkEnd w:id="0"/>
      <w:r w:rsidR="007A5A9B">
        <w:rPr>
          <w:rFonts w:ascii="Times New Roman" w:hAnsi="Times New Roman" w:cs="Times New Roman"/>
          <w:sz w:val="26"/>
          <w:szCs w:val="26"/>
        </w:rPr>
        <w:t xml:space="preserve">-953-520-14-83, </w:t>
      </w:r>
      <w:r w:rsidRPr="006C0FA0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6C0FA0">
        <w:rPr>
          <w:rFonts w:ascii="Times New Roman" w:hAnsi="Times New Roman" w:cs="Times New Roman"/>
          <w:sz w:val="26"/>
          <w:szCs w:val="26"/>
        </w:rPr>
        <w:t>-</w:t>
      </w:r>
      <w:r w:rsidRPr="006C0FA0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6C0FA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diakova</w:t>
      </w:r>
      <w:proofErr w:type="spellEnd"/>
      <w:r w:rsidRPr="00A472AE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  <w:lang w:val="en-US"/>
        </w:rPr>
        <w:t>ns</w:t>
      </w:r>
      <w:r w:rsidRPr="00A472AE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A472AE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D46D15">
        <w:rPr>
          <w:rFonts w:ascii="Times New Roman" w:hAnsi="Times New Roman" w:cs="Times New Roman"/>
          <w:sz w:val="26"/>
          <w:szCs w:val="26"/>
        </w:rPr>
        <w:t>.</w:t>
      </w:r>
    </w:p>
    <w:p w:rsidR="0055632B" w:rsidRDefault="0055632B" w:rsidP="00DF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4ADF" w:rsidRPr="00091EFB" w:rsidRDefault="00DF5748" w:rsidP="00DF57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5748">
        <w:rPr>
          <w:rFonts w:ascii="Times New Roman" w:hAnsi="Times New Roman" w:cs="Times New Roman"/>
          <w:sz w:val="26"/>
          <w:szCs w:val="26"/>
        </w:rPr>
        <w:t xml:space="preserve">Более подробно информация об организаторах, условиях участия, сроках проведения и требованиях к конкурсным материалам отражена в Положении о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DF5748">
        <w:rPr>
          <w:rFonts w:ascii="Times New Roman" w:hAnsi="Times New Roman" w:cs="Times New Roman"/>
          <w:sz w:val="26"/>
          <w:szCs w:val="26"/>
        </w:rPr>
        <w:t>онкурсе, с которым можно ознакомиться</w:t>
      </w:r>
      <w:r w:rsidR="00BD33AB">
        <w:rPr>
          <w:rFonts w:ascii="Times New Roman" w:hAnsi="Times New Roman" w:cs="Times New Roman"/>
          <w:sz w:val="26"/>
          <w:szCs w:val="26"/>
        </w:rPr>
        <w:t xml:space="preserve"> </w:t>
      </w:r>
      <w:r w:rsidRPr="00DF5748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портале научных конференций </w:t>
      </w:r>
      <w:r w:rsidRPr="00DF5748">
        <w:rPr>
          <w:rFonts w:ascii="Times New Roman" w:hAnsi="Times New Roman" w:cs="Times New Roman"/>
          <w:sz w:val="26"/>
          <w:szCs w:val="26"/>
        </w:rPr>
        <w:t>Вологодской ГМХА</w:t>
      </w:r>
      <w:r w:rsidR="00BD33AB">
        <w:rPr>
          <w:rFonts w:ascii="Times New Roman" w:hAnsi="Times New Roman" w:cs="Times New Roman"/>
          <w:sz w:val="26"/>
          <w:szCs w:val="26"/>
        </w:rPr>
        <w:t xml:space="preserve"> по адресу: </w:t>
      </w:r>
      <w:hyperlink r:id="rId9" w:history="1">
        <w:r w:rsidR="00BD33AB" w:rsidRPr="002D3FE7">
          <w:rPr>
            <w:rStyle w:val="af5"/>
            <w:rFonts w:ascii="Times New Roman" w:hAnsi="Times New Roman" w:cs="Times New Roman"/>
            <w:sz w:val="26"/>
            <w:szCs w:val="26"/>
          </w:rPr>
          <w:t>https://moodle.molochnoe.ru/sci/</w:t>
        </w:r>
      </w:hyperlink>
      <w:r w:rsidRPr="00DF5748">
        <w:rPr>
          <w:rFonts w:ascii="Times New Roman" w:hAnsi="Times New Roman" w:cs="Times New Roman"/>
          <w:sz w:val="26"/>
          <w:szCs w:val="26"/>
        </w:rPr>
        <w:t>.</w:t>
      </w:r>
    </w:p>
    <w:sectPr w:rsidR="00FC4ADF" w:rsidRPr="00091EFB" w:rsidSect="00A438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9A3"/>
    <w:multiLevelType w:val="hybridMultilevel"/>
    <w:tmpl w:val="E34EE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3F61"/>
    <w:multiLevelType w:val="hybridMultilevel"/>
    <w:tmpl w:val="63E838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A6F63"/>
    <w:multiLevelType w:val="hybridMultilevel"/>
    <w:tmpl w:val="057EEC6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B0D2F69"/>
    <w:multiLevelType w:val="hybridMultilevel"/>
    <w:tmpl w:val="FF088A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53ED3"/>
    <w:multiLevelType w:val="hybridMultilevel"/>
    <w:tmpl w:val="D64241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D7D4E"/>
    <w:multiLevelType w:val="hybridMultilevel"/>
    <w:tmpl w:val="E58CD1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041E"/>
    <w:rsid w:val="00091EFB"/>
    <w:rsid w:val="00101624"/>
    <w:rsid w:val="00132113"/>
    <w:rsid w:val="00287A35"/>
    <w:rsid w:val="002942F0"/>
    <w:rsid w:val="00436037"/>
    <w:rsid w:val="00436283"/>
    <w:rsid w:val="00442870"/>
    <w:rsid w:val="004B041E"/>
    <w:rsid w:val="004C1FA1"/>
    <w:rsid w:val="004F5E3B"/>
    <w:rsid w:val="00515C68"/>
    <w:rsid w:val="0055632B"/>
    <w:rsid w:val="005D34DA"/>
    <w:rsid w:val="005F04B5"/>
    <w:rsid w:val="006453D2"/>
    <w:rsid w:val="006C0FA0"/>
    <w:rsid w:val="006F433F"/>
    <w:rsid w:val="00747E5E"/>
    <w:rsid w:val="007A5A9B"/>
    <w:rsid w:val="007D1693"/>
    <w:rsid w:val="008479D0"/>
    <w:rsid w:val="008914A6"/>
    <w:rsid w:val="00982A5D"/>
    <w:rsid w:val="00A438ED"/>
    <w:rsid w:val="00A472AE"/>
    <w:rsid w:val="00A509CF"/>
    <w:rsid w:val="00A92393"/>
    <w:rsid w:val="00B33343"/>
    <w:rsid w:val="00B6673E"/>
    <w:rsid w:val="00B729F8"/>
    <w:rsid w:val="00B761E2"/>
    <w:rsid w:val="00B84A3D"/>
    <w:rsid w:val="00BD33AB"/>
    <w:rsid w:val="00BD7DC9"/>
    <w:rsid w:val="00C741E8"/>
    <w:rsid w:val="00C7526D"/>
    <w:rsid w:val="00D46D15"/>
    <w:rsid w:val="00DF5748"/>
    <w:rsid w:val="00E11CED"/>
    <w:rsid w:val="00F34E03"/>
    <w:rsid w:val="00FA1A39"/>
    <w:rsid w:val="00FC3CD8"/>
    <w:rsid w:val="00FC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3277"/>
  <w15:docId w15:val="{529C8632-F091-4148-BCF9-E231CAC0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FA1"/>
  </w:style>
  <w:style w:type="paragraph" w:styleId="1">
    <w:name w:val="heading 1"/>
    <w:basedOn w:val="a"/>
    <w:next w:val="a"/>
    <w:link w:val="10"/>
    <w:uiPriority w:val="9"/>
    <w:qFormat/>
    <w:rsid w:val="004C1FA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C1FA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C1FA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unhideWhenUsed/>
    <w:qFormat/>
    <w:rsid w:val="004C1FA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unhideWhenUsed/>
    <w:qFormat/>
    <w:rsid w:val="004C1FA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unhideWhenUsed/>
    <w:qFormat/>
    <w:rsid w:val="004C1FA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unhideWhenUsed/>
    <w:qFormat/>
    <w:rsid w:val="004C1FA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4C1FA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4C1FA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C1FA1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4C1FA1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rsid w:val="004C1FA1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rsid w:val="004C1FA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4C1FA1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4C1FA1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4C1FA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4C1FA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4C1FA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C1FA1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C1FA1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4C1FA1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C1FA1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4C1FA1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4C1FA1"/>
    <w:rPr>
      <w:b/>
      <w:bCs/>
    </w:rPr>
  </w:style>
  <w:style w:type="character" w:styleId="a9">
    <w:name w:val="Emphasis"/>
    <w:uiPriority w:val="20"/>
    <w:qFormat/>
    <w:rsid w:val="004C1FA1"/>
    <w:rPr>
      <w:i/>
      <w:iCs/>
    </w:rPr>
  </w:style>
  <w:style w:type="paragraph" w:styleId="aa">
    <w:name w:val="No Spacing"/>
    <w:uiPriority w:val="1"/>
    <w:qFormat/>
    <w:rsid w:val="004C1FA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C1F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1FA1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4C1FA1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4C1FA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4C1FA1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4C1FA1"/>
    <w:rPr>
      <w:i/>
      <w:iCs/>
      <w:color w:val="808080"/>
    </w:rPr>
  </w:style>
  <w:style w:type="character" w:styleId="af">
    <w:name w:val="Intense Emphasis"/>
    <w:uiPriority w:val="21"/>
    <w:qFormat/>
    <w:rsid w:val="004C1FA1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4C1FA1"/>
    <w:rPr>
      <w:smallCaps/>
      <w:color w:val="DA1F28"/>
      <w:u w:val="single"/>
    </w:rPr>
  </w:style>
  <w:style w:type="character" w:styleId="af1">
    <w:name w:val="Intense Reference"/>
    <w:uiPriority w:val="32"/>
    <w:qFormat/>
    <w:rsid w:val="004C1FA1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4C1FA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C1FA1"/>
    <w:pPr>
      <w:outlineLvl w:val="9"/>
    </w:pPr>
  </w:style>
  <w:style w:type="table" w:styleId="af4">
    <w:name w:val="Table Grid"/>
    <w:basedOn w:val="a1"/>
    <w:uiPriority w:val="59"/>
    <w:rsid w:val="00C7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FC4ADF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FC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C3CD8"/>
    <w:rPr>
      <w:rFonts w:ascii="Tahoma" w:hAnsi="Tahoma" w:cs="Tahoma"/>
      <w:sz w:val="16"/>
      <w:szCs w:val="16"/>
    </w:rPr>
  </w:style>
  <w:style w:type="character" w:customStyle="1" w:styleId="contactwithdropdown-headeremail-bc">
    <w:name w:val="contactwithdropdown-headeremail-bc"/>
    <w:basedOn w:val="a0"/>
    <w:rsid w:val="00287A35"/>
  </w:style>
  <w:style w:type="paragraph" w:customStyle="1" w:styleId="11">
    <w:name w:val="Стиль1"/>
    <w:basedOn w:val="a6"/>
    <w:link w:val="12"/>
    <w:qFormat/>
    <w:rsid w:val="00515C68"/>
  </w:style>
  <w:style w:type="character" w:customStyle="1" w:styleId="12">
    <w:name w:val="Стиль1 Знак"/>
    <w:basedOn w:val="a7"/>
    <w:link w:val="11"/>
    <w:rsid w:val="00515C68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molochnoe.ru/sci/course/view.php?id=4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odle.molochnoe.ru/sc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21ABD-5E59-440D-A93A-03FF8BF1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philos1</dc:creator>
  <cp:keywords/>
  <dc:description/>
  <cp:lastModifiedBy>Пользователь Windows</cp:lastModifiedBy>
  <cp:revision>26</cp:revision>
  <dcterms:created xsi:type="dcterms:W3CDTF">2019-03-28T09:50:00Z</dcterms:created>
  <dcterms:modified xsi:type="dcterms:W3CDTF">2022-06-09T16:13:00Z</dcterms:modified>
</cp:coreProperties>
</file>